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FC" w:rsidRDefault="004571FC" w:rsidP="00B96927">
      <w:pPr>
        <w:outlineLvl w:val="0"/>
        <w:rPr>
          <w:rFonts w:ascii="Book Antiqua" w:hAnsi="Book Antiqua"/>
          <w:b/>
          <w:sz w:val="22"/>
          <w:szCs w:val="22"/>
          <w:lang w:val="nl-BE"/>
        </w:rPr>
      </w:pPr>
      <w:r>
        <w:rPr>
          <w:rFonts w:ascii="Book Antiqua" w:hAnsi="Book Antiqua"/>
          <w:b/>
          <w:noProof/>
          <w:sz w:val="22"/>
          <w:szCs w:val="22"/>
          <w:lang w:val="en-US" w:eastAsia="nl-NL"/>
        </w:rPr>
        <w:drawing>
          <wp:inline distT="0" distB="0" distL="0" distR="0">
            <wp:extent cx="3699124" cy="5232470"/>
            <wp:effectExtent l="25400" t="0" r="9276" b="0"/>
            <wp:docPr id="1" name="Afbeelding 0" descr="Face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 jpg.jpg"/>
                    <pic:cNvPicPr/>
                  </pic:nvPicPr>
                  <pic:blipFill>
                    <a:blip r:embed="rId4"/>
                    <a:stretch>
                      <a:fillRect/>
                    </a:stretch>
                  </pic:blipFill>
                  <pic:spPr>
                    <a:xfrm>
                      <a:off x="0" y="0"/>
                      <a:ext cx="3698788" cy="5231995"/>
                    </a:xfrm>
                    <a:prstGeom prst="rect">
                      <a:avLst/>
                    </a:prstGeom>
                  </pic:spPr>
                </pic:pic>
              </a:graphicData>
            </a:graphic>
          </wp:inline>
        </w:drawing>
      </w:r>
    </w:p>
    <w:p w:rsidR="004571FC" w:rsidRDefault="004571FC" w:rsidP="00B96927">
      <w:pPr>
        <w:outlineLvl w:val="0"/>
        <w:rPr>
          <w:rFonts w:ascii="Book Antiqua" w:hAnsi="Book Antiqua"/>
          <w:b/>
          <w:sz w:val="22"/>
          <w:szCs w:val="22"/>
          <w:lang w:val="nl-BE"/>
        </w:rPr>
      </w:pPr>
    </w:p>
    <w:p w:rsidR="004571FC" w:rsidRDefault="004571FC" w:rsidP="00B96927">
      <w:pPr>
        <w:outlineLvl w:val="0"/>
        <w:rPr>
          <w:rFonts w:ascii="Book Antiqua" w:hAnsi="Book Antiqua"/>
          <w:b/>
          <w:sz w:val="22"/>
          <w:szCs w:val="22"/>
          <w:lang w:val="nl-BE"/>
        </w:rPr>
      </w:pPr>
    </w:p>
    <w:p w:rsidR="004571FC" w:rsidRDefault="004571FC" w:rsidP="00B96927">
      <w:pPr>
        <w:outlineLvl w:val="0"/>
        <w:rPr>
          <w:rFonts w:ascii="Book Antiqua" w:hAnsi="Book Antiqua"/>
          <w:b/>
          <w:sz w:val="22"/>
          <w:szCs w:val="22"/>
          <w:lang w:val="nl-BE"/>
        </w:rPr>
      </w:pPr>
    </w:p>
    <w:p w:rsidR="004571FC" w:rsidRDefault="004571FC" w:rsidP="00B96927">
      <w:pPr>
        <w:outlineLvl w:val="0"/>
        <w:rPr>
          <w:rFonts w:ascii="Book Antiqua" w:hAnsi="Book Antiqua"/>
          <w:b/>
          <w:sz w:val="22"/>
          <w:szCs w:val="22"/>
          <w:lang w:val="nl-BE"/>
        </w:rPr>
      </w:pPr>
    </w:p>
    <w:p w:rsidR="00F01280" w:rsidRDefault="00F01280" w:rsidP="00B96927">
      <w:pPr>
        <w:outlineLvl w:val="0"/>
        <w:rPr>
          <w:rFonts w:ascii="Book Antiqua" w:hAnsi="Book Antiqua"/>
          <w:b/>
          <w:sz w:val="22"/>
          <w:szCs w:val="22"/>
          <w:lang w:val="nl-BE"/>
        </w:rPr>
      </w:pPr>
      <w:r w:rsidRPr="00F01280">
        <w:rPr>
          <w:rFonts w:ascii="Book Antiqua" w:hAnsi="Book Antiqua"/>
          <w:b/>
          <w:sz w:val="22"/>
          <w:szCs w:val="22"/>
          <w:lang w:val="nl-BE"/>
        </w:rPr>
        <w:t>Faces</w:t>
      </w:r>
    </w:p>
    <w:p w:rsidR="00F570FB" w:rsidRDefault="00F570FB" w:rsidP="00B96927">
      <w:pPr>
        <w:outlineLvl w:val="0"/>
        <w:rPr>
          <w:rFonts w:ascii="Book Antiqua" w:hAnsi="Book Antiqua"/>
          <w:b/>
          <w:sz w:val="22"/>
          <w:szCs w:val="22"/>
          <w:lang w:val="nl-BE"/>
        </w:rPr>
      </w:pPr>
    </w:p>
    <w:p w:rsidR="00F570FB" w:rsidRDefault="00F570FB" w:rsidP="00B96927">
      <w:pPr>
        <w:outlineLvl w:val="0"/>
        <w:rPr>
          <w:rFonts w:ascii="Book Antiqua" w:hAnsi="Book Antiqua"/>
          <w:b/>
          <w:i/>
          <w:sz w:val="22"/>
          <w:szCs w:val="22"/>
          <w:lang w:val="nl-BE"/>
        </w:rPr>
      </w:pPr>
      <w:r>
        <w:rPr>
          <w:rFonts w:ascii="Book Antiqua" w:hAnsi="Book Antiqua"/>
          <w:b/>
          <w:i/>
          <w:sz w:val="22"/>
          <w:szCs w:val="22"/>
          <w:lang w:val="nl-BE"/>
        </w:rPr>
        <w:t>Seven artists and their portrets</w:t>
      </w:r>
    </w:p>
    <w:p w:rsidR="00F570FB" w:rsidRDefault="00F570FB" w:rsidP="00B96927">
      <w:pPr>
        <w:outlineLvl w:val="0"/>
        <w:rPr>
          <w:rFonts w:ascii="Book Antiqua" w:hAnsi="Book Antiqua"/>
          <w:b/>
          <w:i/>
          <w:sz w:val="22"/>
          <w:szCs w:val="22"/>
          <w:lang w:val="nl-BE"/>
        </w:rPr>
      </w:pPr>
    </w:p>
    <w:p w:rsidR="00F570FB" w:rsidRPr="00F570FB" w:rsidRDefault="00F570FB" w:rsidP="00D71991">
      <w:pPr>
        <w:jc w:val="both"/>
        <w:outlineLvl w:val="0"/>
        <w:rPr>
          <w:rFonts w:ascii="Book Antiqua" w:hAnsi="Book Antiqua"/>
          <w:sz w:val="22"/>
          <w:szCs w:val="22"/>
          <w:lang w:val="nl-BE"/>
        </w:rPr>
      </w:pPr>
      <w:r>
        <w:rPr>
          <w:rFonts w:ascii="Book Antiqua" w:hAnsi="Book Antiqua"/>
          <w:sz w:val="22"/>
          <w:szCs w:val="22"/>
          <w:lang w:val="nl-BE"/>
        </w:rPr>
        <w:t xml:space="preserve">Vanaf 25 oktober tot en met 3 december loopt Faces, een tentoonstelling van de Antwerp Artelli Gallery, waarin zeven verschillende artiesten </w:t>
      </w:r>
      <w:r w:rsidR="00D71991">
        <w:rPr>
          <w:rFonts w:ascii="Book Antiqua" w:hAnsi="Book Antiqua"/>
          <w:sz w:val="22"/>
          <w:szCs w:val="22"/>
          <w:lang w:val="nl-BE"/>
        </w:rPr>
        <w:t xml:space="preserve">hun portretten tonen. Faces is een ode aan het gelaat en de onophoudelijke artistieke belangstelling die </w:t>
      </w:r>
      <w:r w:rsidR="00842863">
        <w:rPr>
          <w:rFonts w:ascii="Book Antiqua" w:hAnsi="Book Antiqua"/>
          <w:sz w:val="22"/>
          <w:szCs w:val="22"/>
          <w:lang w:val="nl-BE"/>
        </w:rPr>
        <w:t>het</w:t>
      </w:r>
      <w:bookmarkStart w:id="0" w:name="_GoBack"/>
      <w:bookmarkEnd w:id="0"/>
      <w:r w:rsidR="00D71991">
        <w:rPr>
          <w:rFonts w:ascii="Book Antiqua" w:hAnsi="Book Antiqua"/>
          <w:sz w:val="22"/>
          <w:szCs w:val="22"/>
          <w:lang w:val="nl-BE"/>
        </w:rPr>
        <w:t xml:space="preserve"> wekt.  </w:t>
      </w:r>
    </w:p>
    <w:p w:rsidR="00F01280" w:rsidRPr="00F01280" w:rsidRDefault="00F01280">
      <w:pPr>
        <w:rPr>
          <w:rFonts w:ascii="Book Antiqua" w:hAnsi="Book Antiqua"/>
          <w:b/>
          <w:sz w:val="22"/>
          <w:szCs w:val="22"/>
          <w:lang w:val="nl-BE"/>
        </w:rPr>
      </w:pPr>
    </w:p>
    <w:p w:rsidR="004571FC" w:rsidRDefault="00F01280" w:rsidP="00757D67">
      <w:pPr>
        <w:jc w:val="both"/>
        <w:rPr>
          <w:rFonts w:ascii="Book Antiqua" w:hAnsi="Book Antiqua"/>
          <w:sz w:val="22"/>
          <w:szCs w:val="22"/>
          <w:lang w:val="nl-BE"/>
        </w:rPr>
      </w:pPr>
      <w:r w:rsidRPr="00F01280">
        <w:rPr>
          <w:rFonts w:ascii="Book Antiqua" w:hAnsi="Book Antiqua"/>
          <w:sz w:val="22"/>
          <w:szCs w:val="22"/>
          <w:lang w:val="nl-BE"/>
        </w:rPr>
        <w:t>Portretten zijn even oud als de mensheid</w:t>
      </w:r>
      <w:r>
        <w:rPr>
          <w:rFonts w:ascii="Book Antiqua" w:hAnsi="Book Antiqua"/>
          <w:sz w:val="22"/>
          <w:szCs w:val="22"/>
          <w:lang w:val="nl-BE"/>
        </w:rPr>
        <w:t xml:space="preserve">. </w:t>
      </w:r>
      <w:r w:rsidR="006D61F0">
        <w:rPr>
          <w:rFonts w:ascii="Book Antiqua" w:hAnsi="Book Antiqua"/>
          <w:sz w:val="22"/>
          <w:szCs w:val="22"/>
          <w:lang w:val="nl-BE"/>
        </w:rPr>
        <w:t xml:space="preserve">De Fajoemportretten uit het oude Egypte, de Romeinse Fresco’s en de adelijke beeltenissen uit de Middeleeuwen bewijzen de constante artistieke fascinatie voor het aangezicht doorheen de geschiedenis. Dat de </w:t>
      </w:r>
      <w:r w:rsidR="00D242F8">
        <w:rPr>
          <w:rFonts w:ascii="Book Antiqua" w:hAnsi="Book Antiqua"/>
          <w:sz w:val="22"/>
          <w:szCs w:val="22"/>
          <w:lang w:val="nl-BE"/>
        </w:rPr>
        <w:t>hedendaagse kunst</w:t>
      </w:r>
      <w:r w:rsidR="006D61F0">
        <w:rPr>
          <w:rFonts w:ascii="Book Antiqua" w:hAnsi="Book Antiqua"/>
          <w:sz w:val="22"/>
          <w:szCs w:val="22"/>
          <w:lang w:val="nl-BE"/>
        </w:rPr>
        <w:t xml:space="preserve"> de bewondering voor de belangrijkste </w:t>
      </w:r>
      <w:r w:rsidR="00A5670A">
        <w:rPr>
          <w:rFonts w:ascii="Book Antiqua" w:hAnsi="Book Antiqua"/>
          <w:sz w:val="22"/>
          <w:szCs w:val="22"/>
          <w:lang w:val="nl-BE"/>
        </w:rPr>
        <w:t>faç</w:t>
      </w:r>
      <w:r w:rsidR="006D61F0">
        <w:rPr>
          <w:rFonts w:ascii="Book Antiqua" w:hAnsi="Book Antiqua"/>
          <w:sz w:val="22"/>
          <w:szCs w:val="22"/>
          <w:lang w:val="nl-BE"/>
        </w:rPr>
        <w:t xml:space="preserve">ade van de menselijke ziel niet heeft </w:t>
      </w:r>
      <w:r w:rsidR="00A5670A">
        <w:rPr>
          <w:rFonts w:ascii="Book Antiqua" w:hAnsi="Book Antiqua"/>
          <w:sz w:val="22"/>
          <w:szCs w:val="22"/>
          <w:lang w:val="nl-BE"/>
        </w:rPr>
        <w:t xml:space="preserve">doen verdwijnen </w:t>
      </w:r>
      <w:r w:rsidR="006D61F0">
        <w:rPr>
          <w:rFonts w:ascii="Book Antiqua" w:hAnsi="Book Antiqua"/>
          <w:sz w:val="22"/>
          <w:szCs w:val="22"/>
          <w:lang w:val="nl-BE"/>
        </w:rPr>
        <w:t>kan je zien in Faces, een tentoonstelling georganiseerd door de Antwerpse Artell</w:t>
      </w:r>
      <w:r w:rsidR="00A5670A">
        <w:rPr>
          <w:rFonts w:ascii="Book Antiqua" w:hAnsi="Book Antiqua"/>
          <w:sz w:val="22"/>
          <w:szCs w:val="22"/>
          <w:lang w:val="nl-BE"/>
        </w:rPr>
        <w:t xml:space="preserve">i Galerij. Vanaf 25 oktober tot en met 3 december tonen </w:t>
      </w:r>
      <w:r w:rsidR="006D5FD8">
        <w:rPr>
          <w:rFonts w:ascii="Book Antiqua" w:hAnsi="Book Antiqua"/>
          <w:sz w:val="22"/>
          <w:szCs w:val="22"/>
          <w:lang w:val="nl-BE"/>
        </w:rPr>
        <w:t>zeven</w:t>
      </w:r>
      <w:r w:rsidR="006D61F0">
        <w:rPr>
          <w:rFonts w:ascii="Book Antiqua" w:hAnsi="Book Antiqua"/>
          <w:sz w:val="22"/>
          <w:szCs w:val="22"/>
          <w:lang w:val="nl-BE"/>
        </w:rPr>
        <w:t xml:space="preserve"> verschillende artiesten er hun portretten. </w:t>
      </w:r>
      <w:r w:rsidR="00D242F8">
        <w:rPr>
          <w:rFonts w:ascii="Book Antiqua" w:hAnsi="Book Antiqua"/>
          <w:sz w:val="22"/>
          <w:szCs w:val="22"/>
          <w:lang w:val="nl-BE"/>
        </w:rPr>
        <w:t xml:space="preserve">Door weer te geven hoe ze de ander </w:t>
      </w:r>
      <w:r w:rsidR="00D242F8" w:rsidRPr="00757D67">
        <w:rPr>
          <w:rFonts w:ascii="Book Antiqua" w:hAnsi="Book Antiqua"/>
          <w:i/>
          <w:sz w:val="22"/>
          <w:szCs w:val="22"/>
          <w:lang w:val="nl-BE"/>
        </w:rPr>
        <w:t>ervaart</w:t>
      </w:r>
      <w:r w:rsidR="00D242F8">
        <w:rPr>
          <w:rFonts w:ascii="Book Antiqua" w:hAnsi="Book Antiqua"/>
          <w:sz w:val="22"/>
          <w:szCs w:val="22"/>
          <w:lang w:val="nl-BE"/>
        </w:rPr>
        <w:t xml:space="preserve"> </w:t>
      </w:r>
      <w:r w:rsidR="00757D67">
        <w:rPr>
          <w:rFonts w:ascii="Book Antiqua" w:hAnsi="Book Antiqua"/>
          <w:sz w:val="22"/>
          <w:szCs w:val="22"/>
          <w:lang w:val="nl-BE"/>
        </w:rPr>
        <w:t xml:space="preserve">eerder dan hoe die er letterlijk uitziet </w:t>
      </w:r>
      <w:r w:rsidR="00D242F8">
        <w:rPr>
          <w:rFonts w:ascii="Book Antiqua" w:hAnsi="Book Antiqua"/>
          <w:sz w:val="22"/>
          <w:szCs w:val="22"/>
          <w:lang w:val="nl-BE"/>
        </w:rPr>
        <w:t>creëert Eline De Clercq</w:t>
      </w:r>
      <w:r w:rsidR="006D5FD8">
        <w:rPr>
          <w:rFonts w:ascii="Book Antiqua" w:hAnsi="Book Antiqua"/>
          <w:sz w:val="22"/>
          <w:szCs w:val="22"/>
          <w:lang w:val="nl-BE"/>
        </w:rPr>
        <w:t xml:space="preserve"> een reeks</w:t>
      </w:r>
      <w:r w:rsidR="00D242F8">
        <w:rPr>
          <w:rFonts w:ascii="Book Antiqua" w:hAnsi="Book Antiqua"/>
          <w:sz w:val="22"/>
          <w:szCs w:val="22"/>
          <w:lang w:val="nl-BE"/>
        </w:rPr>
        <w:t xml:space="preserve"> </w:t>
      </w:r>
      <w:r w:rsidR="00757D67">
        <w:rPr>
          <w:rFonts w:ascii="Book Antiqua" w:hAnsi="Book Antiqua"/>
          <w:sz w:val="22"/>
          <w:szCs w:val="22"/>
          <w:lang w:val="nl-BE"/>
        </w:rPr>
        <w:t>innerlijke portretten.</w:t>
      </w:r>
      <w:r w:rsidR="006D61F0">
        <w:rPr>
          <w:rFonts w:ascii="Book Antiqua" w:hAnsi="Book Antiqua"/>
          <w:sz w:val="22"/>
          <w:szCs w:val="22"/>
          <w:lang w:val="nl-BE"/>
        </w:rPr>
        <w:t xml:space="preserve"> Damien Cabanes</w:t>
      </w:r>
      <w:r w:rsidR="00757D67">
        <w:rPr>
          <w:rFonts w:ascii="Book Antiqua" w:hAnsi="Book Antiqua"/>
          <w:sz w:val="22"/>
          <w:szCs w:val="22"/>
          <w:lang w:val="nl-BE"/>
        </w:rPr>
        <w:t xml:space="preserve"> werkt uitsluitend met levende modellen</w:t>
      </w:r>
      <w:r w:rsidR="000302A2">
        <w:rPr>
          <w:rFonts w:ascii="Book Antiqua" w:hAnsi="Book Antiqua"/>
          <w:sz w:val="22"/>
          <w:szCs w:val="22"/>
          <w:lang w:val="nl-BE"/>
        </w:rPr>
        <w:t xml:space="preserve"> die hij op een natuurlijke en kleurrijk</w:t>
      </w:r>
      <w:r w:rsidR="002B14E7">
        <w:rPr>
          <w:rFonts w:ascii="Book Antiqua" w:hAnsi="Book Antiqua"/>
          <w:sz w:val="22"/>
          <w:szCs w:val="22"/>
          <w:lang w:val="nl-BE"/>
        </w:rPr>
        <w:t>e manier</w:t>
      </w:r>
      <w:r w:rsidR="000302A2">
        <w:rPr>
          <w:rFonts w:ascii="Book Antiqua" w:hAnsi="Book Antiqua"/>
          <w:sz w:val="22"/>
          <w:szCs w:val="22"/>
          <w:lang w:val="nl-BE"/>
        </w:rPr>
        <w:t xml:space="preserve"> op het doek brengt</w:t>
      </w:r>
      <w:r w:rsidR="0085647E">
        <w:rPr>
          <w:rFonts w:ascii="Book Antiqua" w:hAnsi="Book Antiqua"/>
          <w:sz w:val="22"/>
          <w:szCs w:val="22"/>
          <w:lang w:val="nl-BE"/>
        </w:rPr>
        <w:t>.</w:t>
      </w:r>
      <w:r w:rsidR="000302A2">
        <w:rPr>
          <w:rFonts w:ascii="Book Antiqua" w:hAnsi="Book Antiqua"/>
          <w:sz w:val="22"/>
          <w:szCs w:val="22"/>
          <w:lang w:val="nl-BE"/>
        </w:rPr>
        <w:t xml:space="preserve"> </w:t>
      </w:r>
      <w:r w:rsidR="00C77031">
        <w:rPr>
          <w:rFonts w:ascii="Book Antiqua" w:hAnsi="Book Antiqua"/>
          <w:sz w:val="22"/>
          <w:szCs w:val="22"/>
          <w:lang w:val="nl-BE"/>
        </w:rPr>
        <w:t xml:space="preserve">Met zijn portretten van filosofen tot psychiatrische </w:t>
      </w:r>
      <w:r w:rsidR="00B7722D">
        <w:rPr>
          <w:rFonts w:ascii="Book Antiqua" w:hAnsi="Book Antiqua"/>
          <w:sz w:val="22"/>
          <w:szCs w:val="22"/>
          <w:lang w:val="nl-BE"/>
        </w:rPr>
        <w:t>patiënten</w:t>
      </w:r>
      <w:r w:rsidR="00C77031">
        <w:rPr>
          <w:rFonts w:ascii="Book Antiqua" w:hAnsi="Book Antiqua"/>
          <w:sz w:val="22"/>
          <w:szCs w:val="22"/>
          <w:lang w:val="nl-BE"/>
        </w:rPr>
        <w:t xml:space="preserve"> gaat Johan Clarysse naar de kern van </w:t>
      </w:r>
      <w:r w:rsidR="00652403">
        <w:rPr>
          <w:rFonts w:ascii="Book Antiqua" w:hAnsi="Book Antiqua"/>
          <w:sz w:val="22"/>
          <w:szCs w:val="22"/>
          <w:lang w:val="nl-BE"/>
        </w:rPr>
        <w:t>wat de mens drijft en verlangt</w:t>
      </w:r>
      <w:r w:rsidR="00C77031">
        <w:rPr>
          <w:rFonts w:ascii="Book Antiqua" w:hAnsi="Book Antiqua"/>
          <w:sz w:val="22"/>
          <w:szCs w:val="22"/>
          <w:lang w:val="nl-BE"/>
        </w:rPr>
        <w:t xml:space="preserve">. De koppen van Albert Pepermans zijn imposant en kleurrijk. </w:t>
      </w:r>
      <w:r w:rsidR="00757D67">
        <w:rPr>
          <w:rFonts w:ascii="Book Antiqua" w:eastAsia="Times New Roman" w:hAnsi="Book Antiqua" w:cs="Times New Roman"/>
          <w:color w:val="000000"/>
          <w:sz w:val="22"/>
          <w:szCs w:val="22"/>
          <w:lang w:eastAsia="zh-CN"/>
        </w:rPr>
        <w:t>B</w:t>
      </w:r>
      <w:r w:rsidR="00757D67" w:rsidRPr="00757D67">
        <w:rPr>
          <w:rFonts w:ascii="Book Antiqua" w:eastAsia="Times New Roman" w:hAnsi="Book Antiqua" w:cs="Times New Roman"/>
          <w:color w:val="000000"/>
          <w:sz w:val="22"/>
          <w:szCs w:val="22"/>
          <w:lang w:eastAsia="zh-CN"/>
        </w:rPr>
        <w:t>ekende en minder bekende figuren</w:t>
      </w:r>
      <w:r w:rsidR="00757D67">
        <w:rPr>
          <w:rFonts w:ascii="Book Antiqua" w:eastAsia="Times New Roman" w:hAnsi="Book Antiqua" w:cs="Times New Roman"/>
          <w:color w:val="000000"/>
          <w:sz w:val="22"/>
          <w:szCs w:val="22"/>
          <w:lang w:eastAsia="zh-CN"/>
        </w:rPr>
        <w:t xml:space="preserve">, </w:t>
      </w:r>
      <w:r w:rsidR="000302A2">
        <w:rPr>
          <w:rFonts w:ascii="Book Antiqua" w:eastAsia="Times New Roman" w:hAnsi="Book Antiqua" w:cs="Times New Roman"/>
          <w:color w:val="000000"/>
          <w:sz w:val="22"/>
          <w:szCs w:val="22"/>
          <w:lang w:eastAsia="zh-CN"/>
        </w:rPr>
        <w:t xml:space="preserve">allen </w:t>
      </w:r>
      <w:r w:rsidR="00757D67">
        <w:rPr>
          <w:rFonts w:ascii="Book Antiqua" w:eastAsia="Times New Roman" w:hAnsi="Book Antiqua" w:cs="Times New Roman"/>
          <w:color w:val="000000"/>
          <w:sz w:val="22"/>
          <w:szCs w:val="22"/>
          <w:lang w:eastAsia="zh-CN"/>
        </w:rPr>
        <w:t>gedestilleerd uit de fotografie</w:t>
      </w:r>
      <w:r w:rsidR="000302A2">
        <w:rPr>
          <w:rFonts w:ascii="Book Antiqua" w:eastAsia="Times New Roman" w:hAnsi="Book Antiqua" w:cs="Times New Roman"/>
          <w:color w:val="000000"/>
          <w:sz w:val="22"/>
          <w:szCs w:val="22"/>
          <w:lang w:eastAsia="zh-CN"/>
        </w:rPr>
        <w:t>,</w:t>
      </w:r>
      <w:r w:rsidR="00757D67" w:rsidRPr="00757D67">
        <w:rPr>
          <w:rFonts w:ascii="Book Antiqua" w:eastAsia="Times New Roman" w:hAnsi="Book Antiqua" w:cs="Times New Roman"/>
          <w:color w:val="000000"/>
          <w:sz w:val="22"/>
          <w:szCs w:val="22"/>
          <w:lang w:eastAsia="zh-CN"/>
        </w:rPr>
        <w:t xml:space="preserve"> passeren de revue</w:t>
      </w:r>
      <w:r w:rsidR="00C77031">
        <w:rPr>
          <w:rFonts w:ascii="Book Antiqua" w:hAnsi="Book Antiqua"/>
          <w:sz w:val="22"/>
          <w:szCs w:val="22"/>
          <w:lang w:val="nl-BE"/>
        </w:rPr>
        <w:t xml:space="preserve">. </w:t>
      </w:r>
      <w:r w:rsidR="00F43A1B">
        <w:rPr>
          <w:rFonts w:ascii="Book Antiqua" w:hAnsi="Book Antiqua"/>
          <w:sz w:val="22"/>
          <w:szCs w:val="22"/>
          <w:lang w:val="nl-BE"/>
        </w:rPr>
        <w:t xml:space="preserve">Voor </w:t>
      </w:r>
      <w:r w:rsidR="00652403">
        <w:rPr>
          <w:rFonts w:ascii="Book Antiqua" w:hAnsi="Book Antiqua"/>
          <w:sz w:val="22"/>
          <w:szCs w:val="22"/>
          <w:lang w:val="nl-BE"/>
        </w:rPr>
        <w:t>de gezichten van</w:t>
      </w:r>
      <w:r w:rsidR="00F43A1B">
        <w:rPr>
          <w:rFonts w:ascii="Book Antiqua" w:hAnsi="Book Antiqua"/>
          <w:sz w:val="22"/>
          <w:szCs w:val="22"/>
          <w:lang w:val="nl-BE"/>
        </w:rPr>
        <w:t xml:space="preserve"> </w:t>
      </w:r>
      <w:r w:rsidR="006766FE">
        <w:rPr>
          <w:rFonts w:ascii="Book Antiqua" w:hAnsi="Book Antiqua"/>
          <w:sz w:val="22"/>
          <w:szCs w:val="22"/>
          <w:lang w:val="nl-BE"/>
        </w:rPr>
        <w:t xml:space="preserve">Otiniel Lins </w:t>
      </w:r>
      <w:r w:rsidR="00F43A1B">
        <w:rPr>
          <w:rFonts w:ascii="Book Antiqua" w:hAnsi="Book Antiqua"/>
          <w:sz w:val="22"/>
          <w:szCs w:val="22"/>
          <w:lang w:val="nl-BE"/>
        </w:rPr>
        <w:t>explore</w:t>
      </w:r>
      <w:r w:rsidR="00652403">
        <w:rPr>
          <w:rFonts w:ascii="Book Antiqua" w:hAnsi="Book Antiqua"/>
          <w:sz w:val="22"/>
          <w:szCs w:val="22"/>
          <w:lang w:val="nl-BE"/>
        </w:rPr>
        <w:t>erde</w:t>
      </w:r>
      <w:r w:rsidR="00F43A1B">
        <w:rPr>
          <w:rFonts w:ascii="Book Antiqua" w:hAnsi="Book Antiqua"/>
          <w:sz w:val="22"/>
          <w:szCs w:val="22"/>
          <w:lang w:val="nl-BE"/>
        </w:rPr>
        <w:t xml:space="preserve"> </w:t>
      </w:r>
      <w:r w:rsidR="00652403">
        <w:rPr>
          <w:rFonts w:ascii="Book Antiqua" w:hAnsi="Book Antiqua"/>
          <w:sz w:val="22"/>
          <w:szCs w:val="22"/>
          <w:lang w:val="nl-BE"/>
        </w:rPr>
        <w:t xml:space="preserve">deze artiest </w:t>
      </w:r>
      <w:r w:rsidR="00F43A1B">
        <w:rPr>
          <w:rFonts w:ascii="Book Antiqua" w:hAnsi="Book Antiqua"/>
          <w:sz w:val="22"/>
          <w:szCs w:val="22"/>
          <w:lang w:val="nl-BE"/>
        </w:rPr>
        <w:t>verschillende terreinen waaronder de Afrikaanse prehistorie</w:t>
      </w:r>
      <w:r w:rsidR="00652403">
        <w:rPr>
          <w:rFonts w:ascii="Book Antiqua" w:hAnsi="Book Antiqua"/>
          <w:sz w:val="22"/>
          <w:szCs w:val="22"/>
          <w:lang w:val="nl-BE"/>
        </w:rPr>
        <w:t xml:space="preserve">. </w:t>
      </w:r>
      <w:r w:rsidR="002B14E7">
        <w:rPr>
          <w:rFonts w:ascii="Book Antiqua" w:hAnsi="Book Antiqua"/>
          <w:sz w:val="22"/>
          <w:szCs w:val="22"/>
          <w:lang w:val="nl-BE"/>
        </w:rPr>
        <w:t xml:space="preserve">Karel Fontuyne is fotograaf. </w:t>
      </w:r>
      <w:r w:rsidR="00757D67">
        <w:rPr>
          <w:rFonts w:ascii="Book Antiqua" w:hAnsi="Book Antiqua"/>
          <w:sz w:val="22"/>
          <w:szCs w:val="22"/>
          <w:lang w:val="nl-BE"/>
        </w:rPr>
        <w:t xml:space="preserve">Alvorens </w:t>
      </w:r>
      <w:r w:rsidR="00C21625">
        <w:rPr>
          <w:rFonts w:ascii="Book Antiqua" w:hAnsi="Book Antiqua"/>
          <w:sz w:val="22"/>
          <w:szCs w:val="22"/>
          <w:lang w:val="nl-BE"/>
        </w:rPr>
        <w:t>het beeld</w:t>
      </w:r>
      <w:r w:rsidR="00757D67">
        <w:rPr>
          <w:rFonts w:ascii="Book Antiqua" w:hAnsi="Book Antiqua"/>
          <w:sz w:val="22"/>
          <w:szCs w:val="22"/>
          <w:lang w:val="nl-BE"/>
        </w:rPr>
        <w:t xml:space="preserve"> </w:t>
      </w:r>
      <w:r w:rsidR="00C21625">
        <w:rPr>
          <w:rFonts w:ascii="Book Antiqua" w:hAnsi="Book Antiqua"/>
          <w:sz w:val="22"/>
          <w:szCs w:val="22"/>
          <w:lang w:val="nl-BE"/>
        </w:rPr>
        <w:t>met zijn lens</w:t>
      </w:r>
      <w:r w:rsidR="00757D67">
        <w:rPr>
          <w:rFonts w:ascii="Book Antiqua" w:hAnsi="Book Antiqua"/>
          <w:sz w:val="22"/>
          <w:szCs w:val="22"/>
          <w:lang w:val="nl-BE"/>
        </w:rPr>
        <w:t xml:space="preserve"> vast te leggen </w:t>
      </w:r>
      <w:r w:rsidR="00C21625">
        <w:rPr>
          <w:rFonts w:ascii="Book Antiqua" w:hAnsi="Book Antiqua"/>
          <w:sz w:val="22"/>
          <w:szCs w:val="22"/>
          <w:lang w:val="nl-BE"/>
        </w:rPr>
        <w:t>heeft</w:t>
      </w:r>
      <w:r w:rsidR="002B14E7">
        <w:rPr>
          <w:rFonts w:ascii="Book Antiqua" w:hAnsi="Book Antiqua"/>
          <w:sz w:val="22"/>
          <w:szCs w:val="22"/>
          <w:lang w:val="nl-BE"/>
        </w:rPr>
        <w:t xml:space="preserve"> deze artiest </w:t>
      </w:r>
      <w:r w:rsidR="00C21625">
        <w:rPr>
          <w:rFonts w:ascii="Book Antiqua" w:hAnsi="Book Antiqua"/>
          <w:sz w:val="22"/>
          <w:szCs w:val="22"/>
          <w:lang w:val="nl-BE"/>
        </w:rPr>
        <w:t>zijn scènes al volledig uitgedacht</w:t>
      </w:r>
      <w:r w:rsidR="002B14E7">
        <w:rPr>
          <w:rFonts w:ascii="Book Antiqua" w:hAnsi="Book Antiqua"/>
          <w:sz w:val="22"/>
          <w:szCs w:val="22"/>
          <w:lang w:val="nl-BE"/>
        </w:rPr>
        <w:t>;</w:t>
      </w:r>
      <w:r w:rsidR="00C21625">
        <w:rPr>
          <w:rFonts w:ascii="Book Antiqua" w:hAnsi="Book Antiqua"/>
          <w:sz w:val="22"/>
          <w:szCs w:val="22"/>
          <w:lang w:val="nl-BE"/>
        </w:rPr>
        <w:t xml:space="preserve"> opstelling en decor vormen de belangrijkste elementen van zijn composities. </w:t>
      </w:r>
      <w:r w:rsidR="00C77031">
        <w:rPr>
          <w:rFonts w:ascii="Book Antiqua" w:hAnsi="Book Antiqua"/>
          <w:sz w:val="22"/>
          <w:szCs w:val="22"/>
          <w:lang w:val="nl-BE"/>
        </w:rPr>
        <w:t xml:space="preserve">Daarnaast kan je het werk van </w:t>
      </w:r>
      <w:r w:rsidR="00C21625">
        <w:rPr>
          <w:rFonts w:ascii="Book Antiqua" w:hAnsi="Book Antiqua"/>
          <w:sz w:val="22"/>
          <w:szCs w:val="22"/>
          <w:lang w:val="nl-BE"/>
        </w:rPr>
        <w:t xml:space="preserve">de jonge </w:t>
      </w:r>
      <w:r w:rsidR="00C77031">
        <w:rPr>
          <w:rFonts w:ascii="Book Antiqua" w:hAnsi="Book Antiqua"/>
          <w:sz w:val="22"/>
          <w:szCs w:val="22"/>
          <w:lang w:val="nl-BE"/>
        </w:rPr>
        <w:t xml:space="preserve">Jana Coolen bekijken. </w:t>
      </w:r>
      <w:r w:rsidR="000302A2">
        <w:rPr>
          <w:rFonts w:ascii="Book Antiqua" w:hAnsi="Book Antiqua"/>
          <w:sz w:val="22"/>
          <w:szCs w:val="22"/>
          <w:lang w:val="nl-BE"/>
        </w:rPr>
        <w:t xml:space="preserve">De figuren die ze afbeeldt hebben een inwaartse blik, </w:t>
      </w:r>
      <w:r w:rsidR="009455C6">
        <w:rPr>
          <w:rFonts w:ascii="Book Antiqua" w:hAnsi="Book Antiqua"/>
          <w:sz w:val="22"/>
          <w:szCs w:val="22"/>
          <w:lang w:val="nl-BE"/>
        </w:rPr>
        <w:t>een blik op de essentie van het portret; het zelf.</w:t>
      </w:r>
    </w:p>
    <w:p w:rsidR="004571FC" w:rsidRDefault="004571FC" w:rsidP="00757D67">
      <w:pPr>
        <w:jc w:val="both"/>
        <w:rPr>
          <w:rFonts w:ascii="Book Antiqua" w:hAnsi="Book Antiqua"/>
          <w:sz w:val="22"/>
          <w:szCs w:val="22"/>
          <w:lang w:val="nl-BE"/>
        </w:rPr>
      </w:pPr>
    </w:p>
    <w:p w:rsidR="004571FC" w:rsidRDefault="004571FC" w:rsidP="00757D67">
      <w:pPr>
        <w:jc w:val="both"/>
        <w:rPr>
          <w:rFonts w:ascii="Book Antiqua" w:hAnsi="Book Antiqua"/>
          <w:sz w:val="22"/>
          <w:szCs w:val="22"/>
          <w:lang w:val="nl-BE"/>
        </w:rPr>
      </w:pPr>
    </w:p>
    <w:p w:rsidR="004571FC" w:rsidRDefault="004571FC" w:rsidP="004571FC">
      <w:proofErr w:type="spellStart"/>
      <w:r>
        <w:t>ARTELLI</w:t>
      </w:r>
      <w:proofErr w:type="spellEnd"/>
      <w:r>
        <w:t xml:space="preserve"> </w:t>
      </w:r>
      <w:proofErr w:type="spellStart"/>
      <w:r>
        <w:t>GALLERY</w:t>
      </w:r>
      <w:proofErr w:type="spellEnd"/>
    </w:p>
    <w:p w:rsidR="004571FC" w:rsidRPr="004571FC" w:rsidRDefault="004571FC" w:rsidP="004571FC">
      <w:pPr>
        <w:spacing w:before="100" w:beforeAutospacing="1" w:after="100" w:afterAutospacing="1"/>
        <w:rPr>
          <w:rFonts w:ascii="Book Antiqua" w:eastAsia="Times New Roman" w:hAnsi="Book Antiqua" w:cs="Arial"/>
          <w:color w:val="000000" w:themeColor="text1"/>
          <w:sz w:val="22"/>
          <w:szCs w:val="18"/>
          <w:lang w:eastAsia="zh-CN"/>
        </w:rPr>
      </w:pPr>
      <w:r w:rsidRPr="004571FC">
        <w:rPr>
          <w:rFonts w:ascii="Book Antiqua" w:hAnsi="Book Antiqua" w:cs="Arial"/>
          <w:color w:val="000000" w:themeColor="text1"/>
          <w:sz w:val="22"/>
          <w:szCs w:val="18"/>
          <w:lang w:eastAsia="zh-CN"/>
        </w:rPr>
        <w:t xml:space="preserve">In 2015 opende </w:t>
      </w:r>
      <w:proofErr w:type="spellStart"/>
      <w:r w:rsidRPr="004571FC">
        <w:rPr>
          <w:rFonts w:ascii="Book Antiqua" w:hAnsi="Book Antiqua" w:cs="Arial"/>
          <w:color w:val="000000" w:themeColor="text1"/>
          <w:sz w:val="22"/>
          <w:szCs w:val="18"/>
          <w:lang w:eastAsia="zh-CN"/>
        </w:rPr>
        <w:t>Elie</w:t>
      </w:r>
      <w:proofErr w:type="spellEnd"/>
      <w:r w:rsidRPr="004571FC">
        <w:rPr>
          <w:rFonts w:ascii="Book Antiqua" w:hAnsi="Book Antiqua" w:cs="Arial"/>
          <w:color w:val="000000" w:themeColor="text1"/>
          <w:sz w:val="22"/>
          <w:szCs w:val="18"/>
          <w:lang w:eastAsia="zh-CN"/>
        </w:rPr>
        <w:t xml:space="preserve"> </w:t>
      </w:r>
      <w:proofErr w:type="spellStart"/>
      <w:r w:rsidRPr="004571FC">
        <w:rPr>
          <w:rFonts w:ascii="Book Antiqua" w:hAnsi="Book Antiqua" w:cs="Arial"/>
          <w:color w:val="000000" w:themeColor="text1"/>
          <w:sz w:val="22"/>
          <w:szCs w:val="18"/>
          <w:lang w:eastAsia="zh-CN"/>
        </w:rPr>
        <w:t>Schonfeld</w:t>
      </w:r>
      <w:proofErr w:type="spellEnd"/>
      <w:r w:rsidRPr="004571FC">
        <w:rPr>
          <w:rFonts w:ascii="Book Antiqua" w:hAnsi="Book Antiqua" w:cs="Arial"/>
          <w:color w:val="000000" w:themeColor="text1"/>
          <w:sz w:val="22"/>
          <w:szCs w:val="18"/>
          <w:lang w:eastAsia="zh-CN"/>
        </w:rPr>
        <w:t xml:space="preserve"> </w:t>
      </w:r>
      <w:proofErr w:type="spellStart"/>
      <w:r w:rsidRPr="004571FC">
        <w:rPr>
          <w:rFonts w:ascii="Book Antiqua" w:hAnsi="Book Antiqua" w:cs="Arial"/>
          <w:color w:val="000000" w:themeColor="text1"/>
          <w:sz w:val="22"/>
          <w:szCs w:val="18"/>
          <w:lang w:eastAsia="zh-CN"/>
        </w:rPr>
        <w:t>Artelli</w:t>
      </w:r>
      <w:proofErr w:type="spellEnd"/>
      <w:r w:rsidRPr="004571FC">
        <w:rPr>
          <w:rFonts w:ascii="Book Antiqua" w:hAnsi="Book Antiqua" w:cs="Arial"/>
          <w:color w:val="000000" w:themeColor="text1"/>
          <w:sz w:val="22"/>
          <w:szCs w:val="18"/>
          <w:lang w:eastAsia="zh-CN"/>
        </w:rPr>
        <w:t xml:space="preserve"> </w:t>
      </w:r>
      <w:proofErr w:type="spellStart"/>
      <w:r w:rsidRPr="004571FC">
        <w:rPr>
          <w:rFonts w:ascii="Book Antiqua" w:hAnsi="Book Antiqua" w:cs="Arial"/>
          <w:color w:val="000000" w:themeColor="text1"/>
          <w:sz w:val="22"/>
          <w:szCs w:val="18"/>
          <w:lang w:eastAsia="zh-CN"/>
        </w:rPr>
        <w:t>Gallery</w:t>
      </w:r>
      <w:proofErr w:type="spellEnd"/>
      <w:r w:rsidRPr="004571FC">
        <w:rPr>
          <w:rFonts w:ascii="Book Antiqua" w:hAnsi="Book Antiqua" w:cs="Arial"/>
          <w:color w:val="000000" w:themeColor="text1"/>
          <w:sz w:val="22"/>
          <w:szCs w:val="18"/>
          <w:lang w:eastAsia="zh-CN"/>
        </w:rPr>
        <w:t xml:space="preserve">, een van de jongste galerijen in Antwerpen. Via </w:t>
      </w:r>
      <w:proofErr w:type="spellStart"/>
      <w:r w:rsidRPr="004571FC">
        <w:rPr>
          <w:rFonts w:ascii="Book Antiqua" w:hAnsi="Book Antiqua" w:cs="Arial"/>
          <w:color w:val="000000" w:themeColor="text1"/>
          <w:sz w:val="22"/>
          <w:szCs w:val="18"/>
          <w:lang w:eastAsia="zh-CN"/>
        </w:rPr>
        <w:t>Artelli</w:t>
      </w:r>
      <w:proofErr w:type="spellEnd"/>
      <w:r w:rsidRPr="004571FC">
        <w:rPr>
          <w:rFonts w:ascii="Book Antiqua" w:hAnsi="Book Antiqua" w:cs="Arial"/>
          <w:color w:val="000000" w:themeColor="text1"/>
          <w:sz w:val="22"/>
          <w:szCs w:val="18"/>
          <w:lang w:eastAsia="zh-CN"/>
        </w:rPr>
        <w:t xml:space="preserve"> creëerde </w:t>
      </w:r>
      <w:proofErr w:type="spellStart"/>
      <w:r w:rsidRPr="004571FC">
        <w:rPr>
          <w:rFonts w:ascii="Book Antiqua" w:hAnsi="Book Antiqua" w:cs="Arial"/>
          <w:color w:val="000000" w:themeColor="text1"/>
          <w:sz w:val="22"/>
          <w:szCs w:val="18"/>
          <w:lang w:eastAsia="zh-CN"/>
        </w:rPr>
        <w:t>Elie</w:t>
      </w:r>
      <w:proofErr w:type="spellEnd"/>
      <w:r w:rsidRPr="004571FC">
        <w:rPr>
          <w:rFonts w:ascii="Book Antiqua" w:hAnsi="Book Antiqua" w:cs="Arial"/>
          <w:color w:val="000000" w:themeColor="text1"/>
          <w:sz w:val="22"/>
          <w:szCs w:val="18"/>
          <w:lang w:eastAsia="zh-CN"/>
        </w:rPr>
        <w:t xml:space="preserve"> niet enkel een plek waar hij zijn passie voor kunst kan delen met andere estheten en kunstliefhebbers. </w:t>
      </w:r>
      <w:r w:rsidRPr="004571FC">
        <w:rPr>
          <w:rFonts w:ascii="Book Antiqua" w:eastAsia="Times New Roman" w:hAnsi="Book Antiqua" w:cs="Arial"/>
          <w:color w:val="000000" w:themeColor="text1"/>
          <w:sz w:val="22"/>
          <w:szCs w:val="18"/>
          <w:lang w:eastAsia="zh-CN"/>
        </w:rPr>
        <w:t xml:space="preserve">Zijn galerij wil iedereen laten kennismaken met de veelheid aan vormen en dimensies waarin kunst beleefd kan worden. Binnen al deze uiteenlopende disciplines exposeert </w:t>
      </w:r>
      <w:proofErr w:type="spellStart"/>
      <w:r w:rsidRPr="004571FC">
        <w:rPr>
          <w:rFonts w:ascii="Book Antiqua" w:eastAsia="Times New Roman" w:hAnsi="Book Antiqua" w:cs="Arial"/>
          <w:color w:val="000000" w:themeColor="text1"/>
          <w:sz w:val="22"/>
          <w:szCs w:val="18"/>
          <w:lang w:eastAsia="zh-CN"/>
        </w:rPr>
        <w:t>Artelli</w:t>
      </w:r>
      <w:proofErr w:type="spellEnd"/>
      <w:r w:rsidRPr="004571FC">
        <w:rPr>
          <w:rFonts w:ascii="Book Antiqua" w:eastAsia="Times New Roman" w:hAnsi="Book Antiqua" w:cs="Arial"/>
          <w:color w:val="000000" w:themeColor="text1"/>
          <w:sz w:val="22"/>
          <w:szCs w:val="18"/>
          <w:lang w:eastAsia="zh-CN"/>
        </w:rPr>
        <w:t xml:space="preserve"> niet alleen werk van gevestigde waarden maar ook jonge, minder gekende artiesten kunnen er ontdekt worden. Geografisch gezien kiest de galerij voor een al even ruime focus door samen te werken met tal van buitenlandse artiesten en galerijen. </w:t>
      </w:r>
    </w:p>
    <w:p w:rsidR="004571FC" w:rsidRPr="004571FC" w:rsidRDefault="004571FC" w:rsidP="004571FC">
      <w:pPr>
        <w:rPr>
          <w:rFonts w:ascii="Book Antiqua" w:eastAsia="Times New Roman" w:hAnsi="Book Antiqua" w:cs="Times New Roman"/>
          <w:color w:val="000000" w:themeColor="text1"/>
          <w:sz w:val="22"/>
          <w:szCs w:val="18"/>
          <w:lang w:eastAsia="zh-CN"/>
        </w:rPr>
      </w:pPr>
    </w:p>
    <w:p w:rsidR="004571FC" w:rsidRPr="004571FC" w:rsidRDefault="004571FC" w:rsidP="004571FC">
      <w:pPr>
        <w:rPr>
          <w:rFonts w:ascii="Book Antiqua" w:eastAsia="Times New Roman" w:hAnsi="Book Antiqua" w:cs="Arial"/>
          <w:color w:val="000000"/>
          <w:sz w:val="22"/>
          <w:szCs w:val="18"/>
          <w:lang w:eastAsia="zh-CN"/>
        </w:rPr>
      </w:pPr>
      <w:proofErr w:type="spellStart"/>
      <w:r w:rsidRPr="004571FC">
        <w:rPr>
          <w:rFonts w:ascii="Book Antiqua" w:eastAsia="Times New Roman" w:hAnsi="Book Antiqua" w:cs="Arial"/>
          <w:i/>
          <w:iCs/>
          <w:color w:val="000000"/>
          <w:sz w:val="22"/>
          <w:szCs w:val="18"/>
          <w:lang w:eastAsia="zh-CN"/>
        </w:rPr>
        <w:t>Artelli</w:t>
      </w:r>
      <w:proofErr w:type="spellEnd"/>
      <w:r w:rsidRPr="004571FC">
        <w:rPr>
          <w:rFonts w:ascii="Book Antiqua" w:eastAsia="Times New Roman" w:hAnsi="Book Antiqua" w:cs="Arial"/>
          <w:i/>
          <w:iCs/>
          <w:color w:val="000000"/>
          <w:sz w:val="22"/>
          <w:szCs w:val="18"/>
          <w:lang w:eastAsia="zh-CN"/>
        </w:rPr>
        <w:t xml:space="preserve"> ligt in de </w:t>
      </w:r>
      <w:proofErr w:type="spellStart"/>
      <w:r w:rsidRPr="004571FC">
        <w:rPr>
          <w:rFonts w:ascii="Book Antiqua" w:eastAsia="Times New Roman" w:hAnsi="Book Antiqua" w:cs="Arial"/>
          <w:i/>
          <w:iCs/>
          <w:color w:val="000000"/>
          <w:sz w:val="22"/>
          <w:szCs w:val="18"/>
          <w:lang w:eastAsia="zh-CN"/>
        </w:rPr>
        <w:t>Mechelsesteenweg</w:t>
      </w:r>
      <w:proofErr w:type="spellEnd"/>
      <w:r w:rsidRPr="004571FC">
        <w:rPr>
          <w:rFonts w:ascii="Book Antiqua" w:eastAsia="Times New Roman" w:hAnsi="Book Antiqua" w:cs="Arial"/>
          <w:i/>
          <w:iCs/>
          <w:color w:val="000000"/>
          <w:sz w:val="22"/>
          <w:szCs w:val="18"/>
          <w:lang w:eastAsia="zh-CN"/>
        </w:rPr>
        <w:t xml:space="preserve"> pal in de recentelijk opkomende buurt in Antwerpen en heeft een twee ruimte geopend in de Brusselse </w:t>
      </w:r>
      <w:proofErr w:type="spellStart"/>
      <w:r w:rsidRPr="004571FC">
        <w:rPr>
          <w:rFonts w:ascii="Book Antiqua" w:eastAsia="Times New Roman" w:hAnsi="Book Antiqua" w:cs="Arial"/>
          <w:i/>
          <w:iCs/>
          <w:color w:val="000000"/>
          <w:sz w:val="22"/>
          <w:szCs w:val="18"/>
          <w:lang w:eastAsia="zh-CN"/>
        </w:rPr>
        <w:t>RIVOLI</w:t>
      </w:r>
      <w:proofErr w:type="spellEnd"/>
      <w:r w:rsidRPr="004571FC">
        <w:rPr>
          <w:rFonts w:ascii="Book Antiqua" w:eastAsia="Times New Roman" w:hAnsi="Book Antiqua" w:cs="Arial"/>
          <w:i/>
          <w:iCs/>
          <w:color w:val="000000"/>
          <w:sz w:val="22"/>
          <w:szCs w:val="18"/>
          <w:lang w:eastAsia="zh-CN"/>
        </w:rPr>
        <w:t xml:space="preserve"> Building (Ukkel).</w:t>
      </w:r>
    </w:p>
    <w:p w:rsidR="004571FC" w:rsidRPr="004571FC" w:rsidRDefault="004571FC" w:rsidP="004571FC">
      <w:pPr>
        <w:rPr>
          <w:rFonts w:ascii="Book Antiqua" w:eastAsia="Times New Roman" w:hAnsi="Book Antiqua" w:cs="Arial"/>
          <w:color w:val="000000"/>
          <w:sz w:val="22"/>
          <w:szCs w:val="18"/>
          <w:lang w:eastAsia="zh-CN"/>
        </w:rPr>
      </w:pPr>
    </w:p>
    <w:p w:rsidR="004571FC" w:rsidRPr="004571FC" w:rsidRDefault="004571FC" w:rsidP="004571FC">
      <w:pPr>
        <w:outlineLvl w:val="0"/>
        <w:rPr>
          <w:rFonts w:ascii="Book Antiqua" w:eastAsia="Times New Roman" w:hAnsi="Book Antiqua"/>
          <w:color w:val="000000"/>
          <w:sz w:val="22"/>
          <w:szCs w:val="18"/>
          <w:lang w:eastAsia="zh-CN"/>
        </w:rPr>
      </w:pPr>
      <w:proofErr w:type="spellStart"/>
      <w:r w:rsidRPr="004571FC">
        <w:rPr>
          <w:rFonts w:ascii="Book Antiqua" w:eastAsia="Times New Roman" w:hAnsi="Book Antiqua" w:cs="Arial"/>
          <w:i/>
          <w:iCs/>
          <w:color w:val="000000"/>
          <w:sz w:val="22"/>
          <w:szCs w:val="18"/>
          <w:lang w:eastAsia="zh-CN"/>
        </w:rPr>
        <w:t>Artelli</w:t>
      </w:r>
      <w:proofErr w:type="spellEnd"/>
      <w:r w:rsidRPr="004571FC">
        <w:rPr>
          <w:rFonts w:ascii="Book Antiqua" w:eastAsia="Times New Roman" w:hAnsi="Book Antiqua" w:cs="Arial"/>
          <w:i/>
          <w:iCs/>
          <w:color w:val="000000"/>
          <w:sz w:val="22"/>
          <w:szCs w:val="18"/>
          <w:lang w:eastAsia="zh-CN"/>
        </w:rPr>
        <w:t> </w:t>
      </w:r>
      <w:proofErr w:type="spellStart"/>
      <w:r w:rsidRPr="004571FC">
        <w:rPr>
          <w:rFonts w:ascii="Book Antiqua" w:eastAsia="Times New Roman" w:hAnsi="Book Antiqua" w:cs="Arial"/>
          <w:i/>
          <w:iCs/>
          <w:color w:val="000000"/>
          <w:sz w:val="22"/>
          <w:szCs w:val="18"/>
          <w:lang w:eastAsia="zh-CN"/>
        </w:rPr>
        <w:t>Gallery</w:t>
      </w:r>
      <w:proofErr w:type="spellEnd"/>
      <w:r w:rsidRPr="004571FC">
        <w:rPr>
          <w:rFonts w:ascii="Book Antiqua" w:eastAsia="Times New Roman" w:hAnsi="Book Antiqua" w:cs="Arial"/>
          <w:i/>
          <w:iCs/>
          <w:color w:val="000000"/>
          <w:sz w:val="22"/>
          <w:szCs w:val="18"/>
          <w:lang w:eastAsia="zh-CN"/>
        </w:rPr>
        <w:t xml:space="preserve"> </w:t>
      </w:r>
      <w:proofErr w:type="spellStart"/>
      <w:r w:rsidRPr="004571FC">
        <w:rPr>
          <w:rFonts w:ascii="Book Antiqua" w:eastAsia="Times New Roman" w:hAnsi="Book Antiqua" w:cs="Arial"/>
          <w:i/>
          <w:iCs/>
          <w:color w:val="000000"/>
          <w:sz w:val="22"/>
          <w:szCs w:val="18"/>
          <w:lang w:eastAsia="zh-CN"/>
        </w:rPr>
        <w:t>Antwerp</w:t>
      </w:r>
      <w:proofErr w:type="spellEnd"/>
      <w:r w:rsidRPr="004571FC">
        <w:rPr>
          <w:rFonts w:ascii="Book Antiqua" w:eastAsia="Times New Roman" w:hAnsi="Book Antiqua" w:cs="Arial"/>
          <w:i/>
          <w:iCs/>
          <w:color w:val="000000"/>
          <w:sz w:val="22"/>
          <w:szCs w:val="18"/>
          <w:lang w:eastAsia="zh-CN"/>
        </w:rPr>
        <w:t>: Donderdag van 12 tot 17 uur, vrijdag en zaterdag van 13 tot 18 uur</w:t>
      </w:r>
    </w:p>
    <w:p w:rsidR="004571FC" w:rsidRPr="004571FC" w:rsidRDefault="004571FC" w:rsidP="004571FC">
      <w:pPr>
        <w:rPr>
          <w:rFonts w:ascii="Book Antiqua" w:eastAsia="Times New Roman" w:hAnsi="Book Antiqua" w:cs="Arial"/>
          <w:i/>
          <w:iCs/>
          <w:color w:val="000000"/>
          <w:sz w:val="22"/>
          <w:szCs w:val="18"/>
          <w:lang w:eastAsia="zh-CN"/>
        </w:rPr>
      </w:pPr>
      <w:proofErr w:type="spellStart"/>
      <w:r w:rsidRPr="004571FC">
        <w:rPr>
          <w:rFonts w:ascii="Book Antiqua" w:eastAsia="Times New Roman" w:hAnsi="Book Antiqua" w:cs="Arial"/>
          <w:i/>
          <w:iCs/>
          <w:color w:val="000000"/>
          <w:sz w:val="22"/>
          <w:szCs w:val="18"/>
          <w:lang w:eastAsia="zh-CN"/>
        </w:rPr>
        <w:t>Artelli</w:t>
      </w:r>
      <w:proofErr w:type="spellEnd"/>
      <w:r w:rsidRPr="004571FC">
        <w:rPr>
          <w:rFonts w:ascii="Book Antiqua" w:eastAsia="Times New Roman" w:hAnsi="Book Antiqua" w:cs="Arial"/>
          <w:i/>
          <w:iCs/>
          <w:color w:val="000000"/>
          <w:sz w:val="22"/>
          <w:szCs w:val="18"/>
          <w:lang w:eastAsia="zh-CN"/>
        </w:rPr>
        <w:t xml:space="preserve"> </w:t>
      </w:r>
      <w:proofErr w:type="spellStart"/>
      <w:r w:rsidRPr="004571FC">
        <w:rPr>
          <w:rFonts w:ascii="Book Antiqua" w:eastAsia="Times New Roman" w:hAnsi="Book Antiqua" w:cs="Arial"/>
          <w:i/>
          <w:iCs/>
          <w:color w:val="000000"/>
          <w:sz w:val="22"/>
          <w:szCs w:val="18"/>
          <w:lang w:eastAsia="zh-CN"/>
        </w:rPr>
        <w:t>Gallery</w:t>
      </w:r>
      <w:proofErr w:type="spellEnd"/>
      <w:r w:rsidRPr="004571FC">
        <w:rPr>
          <w:rFonts w:ascii="Book Antiqua" w:eastAsia="Times New Roman" w:hAnsi="Book Antiqua" w:cs="Arial"/>
          <w:i/>
          <w:iCs/>
          <w:color w:val="000000"/>
          <w:sz w:val="22"/>
          <w:szCs w:val="18"/>
          <w:lang w:eastAsia="zh-CN"/>
        </w:rPr>
        <w:t xml:space="preserve"> Brussels: Zaterdag van 14 tot 18 uur</w:t>
      </w:r>
    </w:p>
    <w:p w:rsidR="004571FC" w:rsidRPr="004571FC" w:rsidRDefault="004571FC" w:rsidP="004571FC">
      <w:pPr>
        <w:rPr>
          <w:rFonts w:ascii="Book Antiqua" w:eastAsia="Times New Roman" w:hAnsi="Book Antiqua" w:cs="Arial"/>
          <w:i/>
          <w:iCs/>
          <w:color w:val="000000"/>
          <w:sz w:val="22"/>
          <w:szCs w:val="18"/>
          <w:lang w:eastAsia="zh-CN"/>
        </w:rPr>
      </w:pPr>
    </w:p>
    <w:p w:rsidR="004571FC" w:rsidRPr="004571FC" w:rsidRDefault="004571FC" w:rsidP="004571FC">
      <w:pPr>
        <w:rPr>
          <w:rStyle w:val="Hyperlink"/>
        </w:rPr>
      </w:pPr>
    </w:p>
    <w:p w:rsidR="004571FC" w:rsidRPr="004571FC" w:rsidRDefault="004571FC" w:rsidP="004571FC">
      <w:pPr>
        <w:rPr>
          <w:rFonts w:ascii="Book Antiqua" w:hAnsi="Book Antiqua" w:cs="Arial"/>
          <w:sz w:val="22"/>
          <w:szCs w:val="18"/>
        </w:rPr>
      </w:pPr>
      <w:r w:rsidRPr="004571FC">
        <w:rPr>
          <w:rFonts w:ascii="Book Antiqua" w:hAnsi="Book Antiqua" w:cs="Arial"/>
          <w:sz w:val="22"/>
          <w:szCs w:val="18"/>
          <w:u w:val="single"/>
        </w:rPr>
        <w:t>Voor nadere informatie</w:t>
      </w:r>
      <w:r w:rsidRPr="004571FC">
        <w:rPr>
          <w:rFonts w:ascii="Book Antiqua" w:hAnsi="Book Antiqua" w:cs="Arial"/>
          <w:sz w:val="22"/>
          <w:szCs w:val="18"/>
        </w:rPr>
        <w:t>:</w:t>
      </w:r>
    </w:p>
    <w:p w:rsidR="004571FC" w:rsidRPr="004571FC" w:rsidRDefault="004571FC" w:rsidP="004571FC">
      <w:pPr>
        <w:rPr>
          <w:rFonts w:ascii="Book Antiqua" w:hAnsi="Book Antiqua" w:cs="Arial"/>
          <w:sz w:val="22"/>
          <w:szCs w:val="18"/>
        </w:rPr>
      </w:pPr>
      <w:r w:rsidRPr="004571FC">
        <w:rPr>
          <w:rFonts w:ascii="Book Antiqua" w:hAnsi="Book Antiqua" w:cs="Arial"/>
          <w:sz w:val="22"/>
          <w:szCs w:val="18"/>
        </w:rPr>
        <w:t xml:space="preserve">Valerie </w:t>
      </w:r>
      <w:proofErr w:type="spellStart"/>
      <w:r w:rsidRPr="004571FC">
        <w:rPr>
          <w:rFonts w:ascii="Book Antiqua" w:hAnsi="Book Antiqua" w:cs="Arial"/>
          <w:sz w:val="22"/>
          <w:szCs w:val="18"/>
        </w:rPr>
        <w:t>Delacave</w:t>
      </w:r>
      <w:proofErr w:type="spellEnd"/>
    </w:p>
    <w:p w:rsidR="004571FC" w:rsidRPr="004571FC" w:rsidRDefault="004571FC" w:rsidP="004571FC">
      <w:pPr>
        <w:rPr>
          <w:rFonts w:ascii="Book Antiqua" w:hAnsi="Book Antiqua" w:cs="Arial"/>
          <w:sz w:val="22"/>
          <w:szCs w:val="18"/>
        </w:rPr>
      </w:pPr>
      <w:proofErr w:type="spellStart"/>
      <w:r w:rsidRPr="004571FC">
        <w:rPr>
          <w:rFonts w:ascii="Book Antiqua" w:hAnsi="Book Antiqua" w:cs="Arial"/>
          <w:sz w:val="22"/>
          <w:szCs w:val="18"/>
        </w:rPr>
        <w:t>Artelli</w:t>
      </w:r>
      <w:proofErr w:type="spellEnd"/>
      <w:r w:rsidRPr="004571FC">
        <w:rPr>
          <w:rFonts w:ascii="Book Antiqua" w:hAnsi="Book Antiqua" w:cs="Arial"/>
          <w:sz w:val="22"/>
          <w:szCs w:val="18"/>
        </w:rPr>
        <w:t xml:space="preserve"> </w:t>
      </w:r>
      <w:proofErr w:type="spellStart"/>
      <w:r w:rsidRPr="004571FC">
        <w:rPr>
          <w:rFonts w:ascii="Book Antiqua" w:hAnsi="Book Antiqua" w:cs="Arial"/>
          <w:sz w:val="22"/>
          <w:szCs w:val="18"/>
        </w:rPr>
        <w:t>Gallery</w:t>
      </w:r>
      <w:proofErr w:type="spellEnd"/>
    </w:p>
    <w:p w:rsidR="004571FC" w:rsidRPr="004571FC" w:rsidRDefault="004571FC" w:rsidP="004571FC">
      <w:pPr>
        <w:rPr>
          <w:rFonts w:ascii="Book Antiqua" w:hAnsi="Book Antiqua"/>
          <w:color w:val="000000"/>
          <w:spacing w:val="5"/>
          <w:sz w:val="22"/>
          <w:szCs w:val="14"/>
        </w:rPr>
      </w:pPr>
      <w:r w:rsidRPr="004571FC">
        <w:rPr>
          <w:rFonts w:ascii="Book Antiqua" w:hAnsi="Book Antiqua" w:cs="Arial"/>
          <w:sz w:val="22"/>
          <w:szCs w:val="18"/>
        </w:rPr>
        <w:t>+32(0)</w:t>
      </w:r>
      <w:r w:rsidRPr="004571FC">
        <w:rPr>
          <w:rFonts w:ascii="Helvetica" w:hAnsi="Helvetica"/>
          <w:color w:val="000000"/>
          <w:spacing w:val="5"/>
          <w:sz w:val="22"/>
          <w:szCs w:val="14"/>
        </w:rPr>
        <w:t xml:space="preserve"> </w:t>
      </w:r>
      <w:r w:rsidRPr="004571FC">
        <w:rPr>
          <w:rFonts w:ascii="Book Antiqua" w:hAnsi="Book Antiqua"/>
          <w:color w:val="000000"/>
          <w:spacing w:val="5"/>
          <w:sz w:val="22"/>
          <w:szCs w:val="14"/>
        </w:rPr>
        <w:t>474 31 65 87</w:t>
      </w:r>
    </w:p>
    <w:p w:rsidR="004571FC" w:rsidRPr="004571FC" w:rsidRDefault="004571FC" w:rsidP="004571FC">
      <w:pPr>
        <w:rPr>
          <w:rFonts w:ascii="Book Antiqua" w:hAnsi="Book Antiqua"/>
          <w:color w:val="000000"/>
          <w:spacing w:val="5"/>
          <w:sz w:val="22"/>
          <w:szCs w:val="14"/>
        </w:rPr>
      </w:pPr>
    </w:p>
    <w:p w:rsidR="004571FC" w:rsidRPr="004571FC" w:rsidRDefault="004571FC" w:rsidP="004571FC">
      <w:pPr>
        <w:rPr>
          <w:rFonts w:ascii="Book Antiqua" w:hAnsi="Book Antiqua" w:cs="Arial"/>
          <w:sz w:val="22"/>
          <w:szCs w:val="18"/>
        </w:rPr>
      </w:pPr>
    </w:p>
    <w:p w:rsidR="004571FC" w:rsidRPr="004571FC" w:rsidRDefault="004571FC" w:rsidP="004571FC">
      <w:pPr>
        <w:spacing w:line="276" w:lineRule="auto"/>
        <w:rPr>
          <w:rFonts w:ascii="Garamond" w:hAnsi="Garamond" w:cs="Arial"/>
          <w:sz w:val="22"/>
          <w:szCs w:val="22"/>
        </w:rPr>
      </w:pPr>
      <w:r w:rsidRPr="004571FC">
        <w:rPr>
          <w:rFonts w:ascii="Garamond" w:hAnsi="Garamond" w:cs="Arial"/>
          <w:b/>
          <w:sz w:val="22"/>
          <w:szCs w:val="22"/>
        </w:rPr>
        <w:t>Foto’s</w:t>
      </w:r>
      <w:r w:rsidRPr="004571FC">
        <w:rPr>
          <w:rFonts w:ascii="Garamond" w:hAnsi="Garamond" w:cs="Arial"/>
          <w:sz w:val="22"/>
          <w:szCs w:val="22"/>
        </w:rPr>
        <w:t xml:space="preserve"> kan u downloaden op </w:t>
      </w:r>
      <w:hyperlink r:id="rId5" w:history="1">
        <w:r w:rsidRPr="004571FC">
          <w:rPr>
            <w:rStyle w:val="Hyperlink"/>
            <w:rFonts w:ascii="Garamond" w:hAnsi="Garamond" w:cs="Helvetica"/>
            <w:sz w:val="22"/>
            <w:szCs w:val="22"/>
            <w:u w:color="386EFF"/>
          </w:rPr>
          <w:t>http://www.artelligallery.com/press</w:t>
        </w:r>
      </w:hyperlink>
      <w:r w:rsidRPr="004571FC">
        <w:rPr>
          <w:rFonts w:ascii="Garamond" w:hAnsi="Garamond" w:cs="Helvetica"/>
          <w:sz w:val="22"/>
          <w:szCs w:val="22"/>
          <w:u w:color="386EFF"/>
        </w:rPr>
        <w:t xml:space="preserve"> </w:t>
      </w:r>
      <w:r w:rsidRPr="004571FC">
        <w:rPr>
          <w:rFonts w:ascii="Garamond" w:hAnsi="Garamond" w:cs="Arial"/>
          <w:sz w:val="22"/>
          <w:szCs w:val="22"/>
        </w:rPr>
        <w:t>-</w:t>
      </w:r>
    </w:p>
    <w:p w:rsidR="004571FC" w:rsidRPr="00260EA5" w:rsidRDefault="004571FC" w:rsidP="004571FC">
      <w:pPr>
        <w:rPr>
          <w:rFonts w:ascii="Book Antiqua" w:hAnsi="Book Antiqua"/>
          <w:color w:val="000000"/>
          <w:spacing w:val="5"/>
          <w:sz w:val="18"/>
          <w:szCs w:val="14"/>
        </w:rPr>
      </w:pPr>
    </w:p>
    <w:p w:rsidR="001926DC" w:rsidRPr="00757D67" w:rsidRDefault="001926DC" w:rsidP="00757D67">
      <w:pPr>
        <w:jc w:val="both"/>
        <w:rPr>
          <w:rFonts w:ascii="Times New Roman" w:eastAsia="Times New Roman" w:hAnsi="Times New Roman" w:cs="Times New Roman"/>
          <w:lang w:eastAsia="zh-CN"/>
        </w:rPr>
      </w:pPr>
    </w:p>
    <w:p w:rsidR="00B96927" w:rsidRDefault="00B96927" w:rsidP="006D61F0">
      <w:pPr>
        <w:jc w:val="both"/>
        <w:rPr>
          <w:rFonts w:ascii="Book Antiqua" w:hAnsi="Book Antiqua"/>
          <w:sz w:val="22"/>
          <w:szCs w:val="22"/>
        </w:rPr>
      </w:pPr>
    </w:p>
    <w:p w:rsidR="00B96927" w:rsidRPr="00B96927" w:rsidRDefault="00B96927" w:rsidP="006D61F0">
      <w:pPr>
        <w:jc w:val="both"/>
        <w:rPr>
          <w:rFonts w:ascii="Book Antiqua" w:hAnsi="Book Antiqua"/>
          <w:sz w:val="22"/>
          <w:szCs w:val="22"/>
          <w:lang w:val="en-US"/>
        </w:rPr>
      </w:pPr>
    </w:p>
    <w:sectPr w:rsidR="00B96927" w:rsidRPr="00B96927" w:rsidSect="0044449B">
      <w:headerReference w:type="default" r:id="rId6"/>
      <w:pgSz w:w="11900" w:h="16840"/>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FC" w:rsidRDefault="004571FC">
    <w:pPr>
      <w:pStyle w:val="Koptekst"/>
    </w:pPr>
    <w:r>
      <w:t>PERSTEKST</w:t>
    </w:r>
  </w:p>
  <w:p w:rsidR="004571FC" w:rsidRDefault="004571FC">
    <w:pPr>
      <w:pStyle w:val="Koptekst"/>
    </w:pPr>
    <w:proofErr w:type="spellStart"/>
    <w:r>
      <w:t>ARTELLI</w:t>
    </w:r>
    <w:proofErr w:type="spellEnd"/>
    <w:r>
      <w:t xml:space="preserve"> </w:t>
    </w:r>
    <w:proofErr w:type="spellStart"/>
    <w:r>
      <w:t>GALLERY</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savePreviewPicture/>
  <w:compat/>
  <w:rsids>
    <w:rsidRoot w:val="00F01280"/>
    <w:rsid w:val="000302A2"/>
    <w:rsid w:val="00112B1B"/>
    <w:rsid w:val="001926DC"/>
    <w:rsid w:val="001E2AAB"/>
    <w:rsid w:val="001F2BF1"/>
    <w:rsid w:val="002123E8"/>
    <w:rsid w:val="002B14E7"/>
    <w:rsid w:val="0044449B"/>
    <w:rsid w:val="004571FC"/>
    <w:rsid w:val="004F325B"/>
    <w:rsid w:val="00565D77"/>
    <w:rsid w:val="005E2BA7"/>
    <w:rsid w:val="00652403"/>
    <w:rsid w:val="006766FE"/>
    <w:rsid w:val="006D5FD8"/>
    <w:rsid w:val="006D61F0"/>
    <w:rsid w:val="00757D67"/>
    <w:rsid w:val="00791CA5"/>
    <w:rsid w:val="00842863"/>
    <w:rsid w:val="0085647E"/>
    <w:rsid w:val="009455C6"/>
    <w:rsid w:val="00987621"/>
    <w:rsid w:val="00A445D1"/>
    <w:rsid w:val="00A5670A"/>
    <w:rsid w:val="00B7722D"/>
    <w:rsid w:val="00B96927"/>
    <w:rsid w:val="00BC4B8B"/>
    <w:rsid w:val="00C21625"/>
    <w:rsid w:val="00C72BA8"/>
    <w:rsid w:val="00C77031"/>
    <w:rsid w:val="00D242F8"/>
    <w:rsid w:val="00D71991"/>
    <w:rsid w:val="00D773C7"/>
    <w:rsid w:val="00EB3A97"/>
    <w:rsid w:val="00F01280"/>
    <w:rsid w:val="00F43A1B"/>
    <w:rsid w:val="00F570FB"/>
    <w:rsid w:val="00F913A5"/>
  </w:rsids>
  <m:mathPr>
    <m:mathFont m:val="Abadi MT Condensed Ligh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E2BA7"/>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apple-converted-space">
    <w:name w:val="apple-converted-space"/>
    <w:basedOn w:val="Standaardalinea-lettertype"/>
    <w:rsid w:val="00757D67"/>
  </w:style>
  <w:style w:type="paragraph" w:styleId="Koptekst">
    <w:name w:val="header"/>
    <w:basedOn w:val="Normaal"/>
    <w:link w:val="KoptekstTeken"/>
    <w:uiPriority w:val="99"/>
    <w:semiHidden/>
    <w:unhideWhenUsed/>
    <w:rsid w:val="004571FC"/>
    <w:pPr>
      <w:tabs>
        <w:tab w:val="center" w:pos="4536"/>
        <w:tab w:val="right" w:pos="9072"/>
      </w:tabs>
    </w:pPr>
  </w:style>
  <w:style w:type="character" w:customStyle="1" w:styleId="KoptekstTeken">
    <w:name w:val="Koptekst Teken"/>
    <w:basedOn w:val="Standaardalinea-lettertype"/>
    <w:link w:val="Koptekst"/>
    <w:uiPriority w:val="99"/>
    <w:semiHidden/>
    <w:rsid w:val="004571FC"/>
  </w:style>
  <w:style w:type="paragraph" w:styleId="Voettekst">
    <w:name w:val="footer"/>
    <w:basedOn w:val="Normaal"/>
    <w:link w:val="VoettekstTeken"/>
    <w:uiPriority w:val="99"/>
    <w:semiHidden/>
    <w:unhideWhenUsed/>
    <w:rsid w:val="004571FC"/>
    <w:pPr>
      <w:tabs>
        <w:tab w:val="center" w:pos="4536"/>
        <w:tab w:val="right" w:pos="9072"/>
      </w:tabs>
    </w:pPr>
  </w:style>
  <w:style w:type="character" w:customStyle="1" w:styleId="VoettekstTeken">
    <w:name w:val="Voettekst Teken"/>
    <w:basedOn w:val="Standaardalinea-lettertype"/>
    <w:link w:val="Voettekst"/>
    <w:uiPriority w:val="99"/>
    <w:semiHidden/>
    <w:rsid w:val="004571FC"/>
  </w:style>
  <w:style w:type="character" w:styleId="Hyperlink">
    <w:name w:val="Hyperlink"/>
    <w:uiPriority w:val="99"/>
    <w:unhideWhenUsed/>
    <w:rsid w:val="004571FC"/>
    <w:rPr>
      <w:color w:val="0000FF"/>
      <w:u w:val="single"/>
    </w:rPr>
  </w:style>
</w:styles>
</file>

<file path=word/webSettings.xml><?xml version="1.0" encoding="utf-8"?>
<w:webSettings xmlns:r="http://schemas.openxmlformats.org/officeDocument/2006/relationships" xmlns:w="http://schemas.openxmlformats.org/wordprocessingml/2006/main">
  <w:divs>
    <w:div w:id="1442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artelligallery.com/press"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2521</Characters>
  <Application>Microsoft Macintosh Word</Application>
  <DocSecurity>0</DocSecurity>
  <Lines>21</Lines>
  <Paragraphs>5</Paragraphs>
  <ScaleCrop>false</ScaleCrop>
  <HeadingPairs>
    <vt:vector size="4" baseType="variant">
      <vt:variant>
        <vt:lpstr>Titel</vt:lpstr>
      </vt:variant>
      <vt:variant>
        <vt:i4>1</vt:i4>
      </vt:variant>
      <vt:variant>
        <vt:lpstr>Headings</vt:lpstr>
      </vt:variant>
      <vt:variant>
        <vt:i4>10</vt:i4>
      </vt:variant>
    </vt:vector>
  </HeadingPairs>
  <TitlesOfParts>
    <vt:vector size="11" baseType="lpstr">
      <vt:lpstr/>
      <vt:lpstr>Faces</vt:lpstr>
      <vt:lpstr/>
      <vt:lpstr>Seven artists and their portrets</vt:lpstr>
      <vt:lpstr/>
      <vt:lpstr>Vanaf 25 oktober tot en met 3 december loopt Faces, een tentoonstelling van de A</vt:lpstr>
      <vt:lpstr>Faces</vt:lpstr>
      <vt:lpstr/>
      <vt:lpstr>Seven artists and their portrets</vt:lpstr>
      <vt:lpstr/>
      <vt:lpstr>Faces runs from 25 October to 3 December, an exhibition of the Antwerp Artelli G</vt:lpstr>
    </vt:vector>
  </TitlesOfParts>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PEPERMANS</dc:creator>
  <cp:keywords/>
  <dc:description/>
  <cp:lastModifiedBy>greet umans</cp:lastModifiedBy>
  <cp:revision>3</cp:revision>
  <dcterms:created xsi:type="dcterms:W3CDTF">2018-10-15T19:35:00Z</dcterms:created>
  <dcterms:modified xsi:type="dcterms:W3CDTF">2018-10-23T15:04:00Z</dcterms:modified>
</cp:coreProperties>
</file>